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F7" w:rsidRDefault="00F97363" w:rsidP="00B80FF7">
      <w:pPr>
        <w:shd w:val="clear" w:color="auto" w:fill="FFFFFF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4E3BD695" wp14:editId="68A3EC7E">
            <wp:extent cx="3190875" cy="685800"/>
            <wp:effectExtent l="0" t="0" r="9525" b="0"/>
            <wp:docPr id="1" name="Рисунок 1" descr="logo_grey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rey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F7" w:rsidRDefault="00B80FF7" w:rsidP="005D7657">
      <w:pPr>
        <w:shd w:val="clear" w:color="auto" w:fill="FFFFFF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882E17" w:rsidRPr="00882E17" w:rsidRDefault="00882E17" w:rsidP="00882E17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882E17">
        <w:rPr>
          <w:rFonts w:ascii="Times New Roman" w:eastAsia="Segoe UI" w:hAnsi="Times New Roman" w:cs="Times New Roman"/>
          <w:b/>
          <w:sz w:val="32"/>
          <w:szCs w:val="28"/>
        </w:rPr>
        <w:t>В отношении трех кадастровых кварталов столицы обновлены сведения в ЕГРН по итогам комплексных кадастровых работ</w:t>
      </w:r>
    </w:p>
    <w:p w:rsidR="00882E17" w:rsidRPr="00882E17" w:rsidRDefault="00882E17" w:rsidP="00882E17">
      <w:pPr>
        <w:spacing w:after="200" w:line="276" w:lineRule="auto"/>
        <w:ind w:firstLine="708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882E17">
        <w:rPr>
          <w:rFonts w:ascii="Times New Roman" w:eastAsia="Segoe UI" w:hAnsi="Times New Roman" w:cs="Times New Roman"/>
          <w:sz w:val="28"/>
          <w:szCs w:val="28"/>
        </w:rPr>
        <w:t>На территориях садовых некоммерческих товариществ Новой Москвы «Авиасвязь», «Элеватор» и «Дружба-Киевское шоссе, 41 км» завершено проведение комплексных кадастровых работ (ККР). По их результатам в Едином государственном реестре недвижимости (ЕГРН) актуализированы сведения в отношении трех кадастровых кварталов: 77:17:0150302, 77:22:0040402 и 77:18:0180507.</w:t>
      </w:r>
    </w:p>
    <w:p w:rsidR="00882E17" w:rsidRPr="00882E17" w:rsidRDefault="00882E17" w:rsidP="00882E1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E17">
        <w:rPr>
          <w:rFonts w:ascii="Times New Roman" w:eastAsia="Segoe UI" w:hAnsi="Times New Roman" w:cs="Times New Roman"/>
          <w:sz w:val="28"/>
          <w:szCs w:val="28"/>
        </w:rPr>
        <w:t>Работы проведены столичным Управлением Росреестра совместно с филиалом ППК «</w:t>
      </w:r>
      <w:proofErr w:type="spellStart"/>
      <w:r w:rsidRPr="00882E17">
        <w:rPr>
          <w:rFonts w:ascii="Times New Roman" w:eastAsia="Segoe UI" w:hAnsi="Times New Roman" w:cs="Times New Roman"/>
          <w:sz w:val="28"/>
          <w:szCs w:val="28"/>
        </w:rPr>
        <w:t>Роскадастр</w:t>
      </w:r>
      <w:proofErr w:type="spellEnd"/>
      <w:r w:rsidRPr="00882E17">
        <w:rPr>
          <w:rFonts w:ascii="Times New Roman" w:eastAsia="Segoe UI" w:hAnsi="Times New Roman" w:cs="Times New Roman"/>
          <w:sz w:val="28"/>
          <w:szCs w:val="28"/>
        </w:rPr>
        <w:t>» по Москве и Департаментом городского имущества города Москвы, а также при активном содействии правообладателей объектов недвижимости.</w:t>
      </w:r>
    </w:p>
    <w:p w:rsidR="00882E17" w:rsidRPr="00B56AD3" w:rsidRDefault="00882E17" w:rsidP="00882E1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2E17">
        <w:rPr>
          <w:rFonts w:ascii="Times New Roman" w:eastAsia="Segoe UI" w:hAnsi="Times New Roman" w:cs="Times New Roman"/>
          <w:i/>
          <w:iCs/>
          <w:sz w:val="28"/>
          <w:szCs w:val="28"/>
        </w:rPr>
        <w:t>«Проведение комплексных кадастровых работ позволило привести границы земельных участков и объектов капитального строительства в соответствие с фактическим использованием. Это уменьшает количество судебных споров между владельцами, упрощает процесс оформления прав на недвижимость и предоставляет органам власти возможность более эффективно управлять территориями»,</w:t>
      </w:r>
      <w:r w:rsidRPr="00882E17">
        <w:rPr>
          <w:rFonts w:ascii="Times New Roman" w:eastAsia="Segoe UI" w:hAnsi="Times New Roman" w:cs="Times New Roman"/>
          <w:sz w:val="28"/>
          <w:szCs w:val="28"/>
        </w:rPr>
        <w:t xml:space="preserve"> — отметила </w:t>
      </w:r>
      <w:r w:rsidRPr="00882E17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Елена Юрова, </w:t>
      </w:r>
      <w:r w:rsidRPr="00B56AD3">
        <w:rPr>
          <w:rFonts w:ascii="Times New Roman" w:eastAsia="Segoe UI" w:hAnsi="Times New Roman" w:cs="Times New Roman"/>
          <w:bCs/>
          <w:sz w:val="28"/>
          <w:szCs w:val="28"/>
        </w:rPr>
        <w:t xml:space="preserve">заместитель руководителя Управления Росреестра по Москве. </w:t>
      </w:r>
    </w:p>
    <w:p w:rsidR="00882E17" w:rsidRPr="00882E17" w:rsidRDefault="00882E17" w:rsidP="00882E1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E17">
        <w:rPr>
          <w:rFonts w:ascii="Times New Roman" w:eastAsia="Segoe UI" w:hAnsi="Times New Roman" w:cs="Times New Roman"/>
          <w:sz w:val="28"/>
          <w:szCs w:val="28"/>
        </w:rPr>
        <w:t>Комплексные кадастровые работы охватывают все объекты недвижимости, находящиеся на территории кадастрового квартала и позволяют собственникам дополнительно обеспечить защиту своих имущественных прав. ККР позволяют уточнить границы земельных участков, выявить и исправить реестровые ошибки, а также привести в соответствие сведения о недвижимости в ЕГРН.</w:t>
      </w:r>
    </w:p>
    <w:p w:rsidR="00882E17" w:rsidRPr="00882E17" w:rsidRDefault="00882E17" w:rsidP="00882E1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E17">
        <w:rPr>
          <w:rFonts w:ascii="Times New Roman" w:eastAsia="Segoe UI" w:hAnsi="Times New Roman" w:cs="Times New Roman"/>
          <w:i/>
          <w:iCs/>
          <w:sz w:val="28"/>
          <w:szCs w:val="28"/>
        </w:rPr>
        <w:t xml:space="preserve"> «По результатам проведения комплексных кадастровых работ в трех кварталах, в общей сложности исправлены 173 реестровые ошибки, уточнены местоположения границ 170 земельных участков, а также 413 объектов капитального строительства. Соответствующие сведения были скорректированы в ЕГРН,</w:t>
      </w:r>
      <w:r w:rsidRPr="00882E17">
        <w:rPr>
          <w:rFonts w:ascii="Times New Roman" w:eastAsia="Segoe UI" w:hAnsi="Times New Roman" w:cs="Times New Roman"/>
          <w:sz w:val="28"/>
          <w:szCs w:val="28"/>
        </w:rPr>
        <w:t xml:space="preserve"> — отметил </w:t>
      </w:r>
      <w:r w:rsidRPr="00882E17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Алексей Некрасов, </w:t>
      </w:r>
      <w:r w:rsidRPr="00B56AD3">
        <w:rPr>
          <w:rFonts w:ascii="Times New Roman" w:eastAsia="Segoe UI" w:hAnsi="Times New Roman" w:cs="Times New Roman"/>
          <w:bCs/>
          <w:sz w:val="28"/>
          <w:szCs w:val="28"/>
        </w:rPr>
        <w:t>заместитель директора филиала ППК «</w:t>
      </w:r>
      <w:proofErr w:type="spellStart"/>
      <w:r w:rsidRPr="00B56AD3">
        <w:rPr>
          <w:rFonts w:ascii="Times New Roman" w:eastAsia="Segoe UI" w:hAnsi="Times New Roman" w:cs="Times New Roman"/>
          <w:bCs/>
          <w:sz w:val="28"/>
          <w:szCs w:val="28"/>
        </w:rPr>
        <w:t>Роскадастр</w:t>
      </w:r>
      <w:proofErr w:type="spellEnd"/>
      <w:r w:rsidRPr="00B56AD3">
        <w:rPr>
          <w:rFonts w:ascii="Times New Roman" w:eastAsia="Segoe UI" w:hAnsi="Times New Roman" w:cs="Times New Roman"/>
          <w:bCs/>
          <w:sz w:val="28"/>
          <w:szCs w:val="28"/>
        </w:rPr>
        <w:t>» по Москве</w:t>
      </w:r>
      <w:r w:rsidRPr="00B56AD3">
        <w:rPr>
          <w:rFonts w:ascii="Times New Roman" w:eastAsia="Segoe UI" w:hAnsi="Times New Roman" w:cs="Times New Roman"/>
          <w:sz w:val="28"/>
          <w:szCs w:val="28"/>
        </w:rPr>
        <w:t>.</w:t>
      </w:r>
      <w:r w:rsidRPr="00882E17">
        <w:rPr>
          <w:rFonts w:ascii="Times New Roman" w:eastAsia="Segoe UI" w:hAnsi="Times New Roman" w:cs="Times New Roman"/>
          <w:sz w:val="28"/>
          <w:szCs w:val="28"/>
        </w:rPr>
        <w:t xml:space="preserve"> — </w:t>
      </w:r>
      <w:r w:rsidRPr="00882E17">
        <w:rPr>
          <w:rFonts w:ascii="Times New Roman" w:eastAsia="Segoe UI" w:hAnsi="Times New Roman" w:cs="Times New Roman"/>
          <w:i/>
          <w:sz w:val="28"/>
          <w:szCs w:val="28"/>
        </w:rPr>
        <w:t>В отношении данных кадастровых кварталов в Москве состоялось 7 согласительных комиссий, которые позволили разрешить все спорные ситуации по объектам недвижимости, а также рассмотреть замечания собственников».</w:t>
      </w:r>
    </w:p>
    <w:p w:rsidR="00882E17" w:rsidRPr="00882E17" w:rsidRDefault="00882E17" w:rsidP="00882E1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E17">
        <w:rPr>
          <w:rFonts w:ascii="Times New Roman" w:eastAsia="Segoe UI" w:hAnsi="Times New Roman" w:cs="Times New Roman"/>
          <w:sz w:val="28"/>
          <w:szCs w:val="28"/>
        </w:rPr>
        <w:lastRenderedPageBreak/>
        <w:t>Всего в столице завершены работы в отношении 4 из 10 кадастровых кварталов, предусмотренных Планом мероприятий по выполнению ККР и исправлению реестровых ошибок в городе Москве в 2025 году. Данный процесс предусматривает проведение комплекса мероприятий: от подготовительных работ до создания карты-плана территории (КПТР) и внесения сведений в ЕГРН. Все необходимые работы в рамках осуществления ККР проведены в установленный период времени и без отклонений от плана-графика.</w:t>
      </w:r>
    </w:p>
    <w:p w:rsidR="00882E17" w:rsidRPr="00882E17" w:rsidRDefault="00882E17" w:rsidP="00882E1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E17">
        <w:rPr>
          <w:rFonts w:ascii="Times New Roman" w:eastAsia="Segoe UI" w:hAnsi="Times New Roman" w:cs="Times New Roman"/>
          <w:sz w:val="28"/>
          <w:szCs w:val="28"/>
        </w:rPr>
        <w:t>Комплексные кадастровые работы являются важным элементом поддержания актуальной и точной информации в ЕГРН, что, в свою очередь, является важным условием для эффективного управления земельными ресурсами и развития экономики региона. Такие работы выполняются за счет бюджетных средств.</w:t>
      </w:r>
    </w:p>
    <w:p w:rsidR="00882E17" w:rsidRPr="00882E17" w:rsidRDefault="00882E17" w:rsidP="00882E1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E17">
        <w:rPr>
          <w:rFonts w:ascii="Times New Roman" w:eastAsia="Segoe UI" w:hAnsi="Times New Roman" w:cs="Times New Roman"/>
          <w:sz w:val="28"/>
          <w:szCs w:val="28"/>
        </w:rPr>
        <w:t>Управление Росреестра по Москве в сотрудничестве с Департаментом городского имущества города Москвы и филиалом ППК «</w:t>
      </w:r>
      <w:proofErr w:type="spellStart"/>
      <w:r w:rsidRPr="00882E17">
        <w:rPr>
          <w:rFonts w:ascii="Times New Roman" w:eastAsia="Segoe UI" w:hAnsi="Times New Roman" w:cs="Times New Roman"/>
          <w:sz w:val="28"/>
          <w:szCs w:val="28"/>
        </w:rPr>
        <w:t>Роскадастр</w:t>
      </w:r>
      <w:proofErr w:type="spellEnd"/>
      <w:r w:rsidRPr="00882E17">
        <w:rPr>
          <w:rFonts w:ascii="Times New Roman" w:eastAsia="Segoe UI" w:hAnsi="Times New Roman" w:cs="Times New Roman"/>
          <w:sz w:val="28"/>
          <w:szCs w:val="28"/>
        </w:rPr>
        <w:t>» по Москве продолжает активную реализацию программы ККР на всей территории столицы.</w:t>
      </w:r>
    </w:p>
    <w:p w:rsidR="00882E17" w:rsidRPr="00882E17" w:rsidRDefault="00882E17" w:rsidP="00882E1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E17">
        <w:rPr>
          <w:rFonts w:ascii="Times New Roman" w:eastAsia="Segoe UI" w:hAnsi="Times New Roman" w:cs="Times New Roman"/>
          <w:sz w:val="28"/>
          <w:szCs w:val="28"/>
        </w:rPr>
        <w:t xml:space="preserve">В столице информацию о проведении </w:t>
      </w:r>
      <w:r w:rsidR="00B56AD3">
        <w:rPr>
          <w:rFonts w:ascii="Times New Roman" w:eastAsia="Segoe UI" w:hAnsi="Times New Roman" w:cs="Times New Roman"/>
          <w:sz w:val="28"/>
          <w:szCs w:val="28"/>
        </w:rPr>
        <w:t>ККР</w:t>
      </w:r>
      <w:r w:rsidRPr="00882E17">
        <w:rPr>
          <w:rFonts w:ascii="Times New Roman" w:eastAsia="Segoe UI" w:hAnsi="Times New Roman" w:cs="Times New Roman"/>
          <w:sz w:val="28"/>
          <w:szCs w:val="28"/>
        </w:rPr>
        <w:t xml:space="preserve"> и заседаний согласительных комиссий можно узнать на сайтах </w:t>
      </w:r>
      <w:hyperlink r:id="rId9" w:tooltip="https://rosreestr.gov.ru/activity/obespechenie-kadastrovoy-deyatelnosti/kompleksnye-kadastrovye-raboty/izveshcheniya-o-provedenii-zasedaniya-soglasitelnoy-komissii-po-voprosu-soglasovaniya-mestopolozheni/?ysclid=md49hfr7n5183718462" w:history="1">
        <w:proofErr w:type="spellStart"/>
        <w:r w:rsidRPr="00882E17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>Росреестра</w:t>
        </w:r>
        <w:proofErr w:type="spellEnd"/>
      </w:hyperlink>
      <w:r w:rsidRPr="00882E17">
        <w:rPr>
          <w:rFonts w:ascii="Times New Roman" w:eastAsia="Segoe UI" w:hAnsi="Times New Roman" w:cs="Times New Roman"/>
          <w:sz w:val="28"/>
          <w:szCs w:val="28"/>
        </w:rPr>
        <w:t xml:space="preserve">, </w:t>
      </w:r>
      <w:hyperlink r:id="rId10" w:tooltip="https://kadastr.ru/about/documents/" w:history="1">
        <w:proofErr w:type="spellStart"/>
        <w:r w:rsidRPr="00882E17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>Роскадастра</w:t>
        </w:r>
        <w:proofErr w:type="spellEnd"/>
      </w:hyperlink>
      <w:r w:rsidRPr="00882E17">
        <w:rPr>
          <w:rFonts w:ascii="Times New Roman" w:eastAsia="Segoe UI" w:hAnsi="Times New Roman" w:cs="Times New Roman"/>
          <w:sz w:val="28"/>
          <w:szCs w:val="28"/>
        </w:rPr>
        <w:t xml:space="preserve"> и </w:t>
      </w:r>
      <w:hyperlink r:id="rId11" w:tooltip="https://www.mos.ru/dgi/documents/kompleksnye-kadastrovye-raboty/" w:history="1">
        <w:r w:rsidRPr="00882E17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>Департамента городского имущества г. Москвы</w:t>
        </w:r>
      </w:hyperlink>
      <w:r w:rsidRPr="00882E17">
        <w:rPr>
          <w:rFonts w:ascii="Times New Roman" w:eastAsia="Segoe UI" w:hAnsi="Times New Roman" w:cs="Times New Roman"/>
          <w:sz w:val="28"/>
          <w:szCs w:val="28"/>
        </w:rPr>
        <w:t>, организующих комплексные кадастровые работы.</w:t>
      </w:r>
    </w:p>
    <w:p w:rsidR="00882E17" w:rsidRPr="00882E17" w:rsidRDefault="00882E17" w:rsidP="00882E1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E17">
        <w:rPr>
          <w:rFonts w:ascii="Times New Roman" w:eastAsia="Segoe UI" w:hAnsi="Times New Roman" w:cs="Times New Roman"/>
          <w:sz w:val="28"/>
          <w:szCs w:val="28"/>
        </w:rPr>
        <w:t xml:space="preserve">Проверить границы, а также учтены ли объекты недвижимости в ЕГРН можно заказав соответствующую выписку с помощью сервисов </w:t>
      </w:r>
      <w:hyperlink r:id="rId12" w:tooltip="https://rosreestr.gov.ru/eservices/request_info_from_egrn/" w:history="1">
        <w:proofErr w:type="spellStart"/>
        <w:r w:rsidRPr="00882E17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>Росреестра</w:t>
        </w:r>
        <w:proofErr w:type="spellEnd"/>
      </w:hyperlink>
      <w:r w:rsidRPr="00882E17">
        <w:rPr>
          <w:rFonts w:ascii="Times New Roman" w:eastAsia="Segoe UI" w:hAnsi="Times New Roman" w:cs="Times New Roman"/>
          <w:sz w:val="28"/>
          <w:szCs w:val="28"/>
        </w:rPr>
        <w:t xml:space="preserve">, </w:t>
      </w:r>
      <w:hyperlink r:id="rId13" w:tooltip="https://spv.kadastr.ru/" w:history="1">
        <w:proofErr w:type="spellStart"/>
        <w:r w:rsidRPr="00882E17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>Роскадастра</w:t>
        </w:r>
        <w:proofErr w:type="spellEnd"/>
      </w:hyperlink>
      <w:r w:rsidRPr="00882E17">
        <w:rPr>
          <w:rFonts w:ascii="Times New Roman" w:eastAsia="Segoe UI" w:hAnsi="Times New Roman" w:cs="Times New Roman"/>
          <w:sz w:val="28"/>
          <w:szCs w:val="28"/>
        </w:rPr>
        <w:t xml:space="preserve">, либо </w:t>
      </w:r>
      <w:hyperlink r:id="rId14" w:tooltip="https://www.gosuslugi.ru/egrn" w:history="1">
        <w:r w:rsidRPr="00882E17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>Единого портала государственных и муниципальных услуг</w:t>
        </w:r>
      </w:hyperlink>
      <w:r w:rsidRPr="00882E17">
        <w:rPr>
          <w:rFonts w:ascii="Times New Roman" w:eastAsia="Segoe UI" w:hAnsi="Times New Roman" w:cs="Times New Roman"/>
          <w:sz w:val="28"/>
          <w:szCs w:val="28"/>
        </w:rPr>
        <w:t>.</w:t>
      </w:r>
    </w:p>
    <w:p w:rsidR="00FC7F12" w:rsidRDefault="00FC7F12" w:rsidP="00D5630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305" w:rsidRDefault="00D56305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02F1" w:rsidRDefault="000802F1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8F0" w:rsidRPr="00586748" w:rsidRDefault="00C538F0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17CC" w:rsidRDefault="001517CC" w:rsidP="00D56305">
      <w:pPr>
        <w:pBdr>
          <w:top w:val="single" w:sz="4" w:space="3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</w:t>
      </w:r>
      <w:proofErr w:type="spellStart"/>
      <w:r w:rsidR="002F7138">
        <w:rPr>
          <w:sz w:val="20"/>
          <w:szCs w:val="20"/>
        </w:rPr>
        <w:t>Роскадастр</w:t>
      </w:r>
      <w:proofErr w:type="spellEnd"/>
      <w:r w:rsidR="002F7138">
        <w:rPr>
          <w:sz w:val="20"/>
          <w:szCs w:val="20"/>
        </w:rPr>
        <w:t>» по Москве</w:t>
      </w:r>
    </w:p>
    <w:p w:rsidR="009C75ED" w:rsidRPr="003571B2" w:rsidRDefault="006C2B4A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(вн.23</w:t>
      </w:r>
      <w:r w:rsidR="009C75ED" w:rsidRPr="003571B2">
        <w:rPr>
          <w:sz w:val="18"/>
          <w:szCs w:val="18"/>
        </w:rPr>
        <w:t>-</w:t>
      </w:r>
      <w:r>
        <w:rPr>
          <w:sz w:val="18"/>
          <w:szCs w:val="18"/>
        </w:rPr>
        <w:t>33</w:t>
      </w:r>
      <w:r w:rsidR="009C75ED" w:rsidRPr="003571B2">
        <w:rPr>
          <w:sz w:val="18"/>
          <w:szCs w:val="18"/>
        </w:rPr>
        <w:t>)</w:t>
      </w:r>
    </w:p>
    <w:p w:rsidR="009C75ED" w:rsidRPr="003571B2" w:rsidRDefault="00F54D1A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5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FD236E">
      <w:headerReference w:type="default" r:id="rId16"/>
      <w:pgSz w:w="11906" w:h="16838"/>
      <w:pgMar w:top="851" w:right="566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1A" w:rsidRDefault="00F54D1A">
      <w:pPr>
        <w:spacing w:after="0" w:line="240" w:lineRule="auto"/>
      </w:pPr>
      <w:r>
        <w:separator/>
      </w:r>
    </w:p>
  </w:endnote>
  <w:endnote w:type="continuationSeparator" w:id="0">
    <w:p w:rsidR="00F54D1A" w:rsidRDefault="00F5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1A" w:rsidRDefault="00F54D1A">
      <w:pPr>
        <w:spacing w:after="0" w:line="240" w:lineRule="auto"/>
      </w:pPr>
      <w:r>
        <w:separator/>
      </w:r>
    </w:p>
  </w:footnote>
  <w:footnote w:type="continuationSeparator" w:id="0">
    <w:p w:rsidR="00F54D1A" w:rsidRDefault="00F5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51">
          <w:rPr>
            <w:noProof/>
          </w:rPr>
          <w:t>2</w:t>
        </w:r>
        <w:r>
          <w:fldChar w:fldCharType="end"/>
        </w:r>
      </w:p>
    </w:sdtContent>
  </w:sdt>
  <w:p w:rsidR="00135A6B" w:rsidRDefault="00F54D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5EAB"/>
    <w:rsid w:val="000073A3"/>
    <w:rsid w:val="000113D8"/>
    <w:rsid w:val="00013B51"/>
    <w:rsid w:val="00014675"/>
    <w:rsid w:val="000169BE"/>
    <w:rsid w:val="000211A6"/>
    <w:rsid w:val="00022CFE"/>
    <w:rsid w:val="00023153"/>
    <w:rsid w:val="000253EA"/>
    <w:rsid w:val="00025882"/>
    <w:rsid w:val="00027859"/>
    <w:rsid w:val="00027F1D"/>
    <w:rsid w:val="0003079C"/>
    <w:rsid w:val="00030D30"/>
    <w:rsid w:val="00034A8F"/>
    <w:rsid w:val="00035EB8"/>
    <w:rsid w:val="00036C6C"/>
    <w:rsid w:val="00037265"/>
    <w:rsid w:val="0004211C"/>
    <w:rsid w:val="00044474"/>
    <w:rsid w:val="0004543D"/>
    <w:rsid w:val="00047CA0"/>
    <w:rsid w:val="00047FE0"/>
    <w:rsid w:val="000541EE"/>
    <w:rsid w:val="00067B57"/>
    <w:rsid w:val="00073019"/>
    <w:rsid w:val="0007357F"/>
    <w:rsid w:val="00073E62"/>
    <w:rsid w:val="000753D7"/>
    <w:rsid w:val="00076645"/>
    <w:rsid w:val="0007695C"/>
    <w:rsid w:val="00077B16"/>
    <w:rsid w:val="00077F00"/>
    <w:rsid w:val="000802F1"/>
    <w:rsid w:val="00083673"/>
    <w:rsid w:val="00083B7E"/>
    <w:rsid w:val="000840DC"/>
    <w:rsid w:val="000850A7"/>
    <w:rsid w:val="000879E1"/>
    <w:rsid w:val="00091B8D"/>
    <w:rsid w:val="0009612E"/>
    <w:rsid w:val="00096E70"/>
    <w:rsid w:val="000A12DF"/>
    <w:rsid w:val="000A4403"/>
    <w:rsid w:val="000A568B"/>
    <w:rsid w:val="000B0330"/>
    <w:rsid w:val="000B27D1"/>
    <w:rsid w:val="000B5944"/>
    <w:rsid w:val="000B6BB0"/>
    <w:rsid w:val="000B6E50"/>
    <w:rsid w:val="000C117A"/>
    <w:rsid w:val="000C499B"/>
    <w:rsid w:val="000C5B26"/>
    <w:rsid w:val="000D1014"/>
    <w:rsid w:val="000D23BB"/>
    <w:rsid w:val="000D2533"/>
    <w:rsid w:val="000D2A81"/>
    <w:rsid w:val="000D44C2"/>
    <w:rsid w:val="000D45E9"/>
    <w:rsid w:val="000D78E1"/>
    <w:rsid w:val="000D7A3C"/>
    <w:rsid w:val="000E0DA5"/>
    <w:rsid w:val="000E346D"/>
    <w:rsid w:val="000E363C"/>
    <w:rsid w:val="000E3A7C"/>
    <w:rsid w:val="000F452D"/>
    <w:rsid w:val="000F5A8A"/>
    <w:rsid w:val="000F784B"/>
    <w:rsid w:val="00107000"/>
    <w:rsid w:val="00112FC2"/>
    <w:rsid w:val="00117AA7"/>
    <w:rsid w:val="00120433"/>
    <w:rsid w:val="001209C4"/>
    <w:rsid w:val="00121BD8"/>
    <w:rsid w:val="0012218A"/>
    <w:rsid w:val="00125981"/>
    <w:rsid w:val="00126377"/>
    <w:rsid w:val="00127231"/>
    <w:rsid w:val="00130219"/>
    <w:rsid w:val="00131B4E"/>
    <w:rsid w:val="00131FBF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8094B"/>
    <w:rsid w:val="00190439"/>
    <w:rsid w:val="001967D1"/>
    <w:rsid w:val="00197117"/>
    <w:rsid w:val="001B0E86"/>
    <w:rsid w:val="001B3078"/>
    <w:rsid w:val="001B5B15"/>
    <w:rsid w:val="001C1B12"/>
    <w:rsid w:val="001C304E"/>
    <w:rsid w:val="001C34C2"/>
    <w:rsid w:val="001C71B7"/>
    <w:rsid w:val="001D4ACE"/>
    <w:rsid w:val="001D7E80"/>
    <w:rsid w:val="001E075A"/>
    <w:rsid w:val="001E0BCA"/>
    <w:rsid w:val="001E5926"/>
    <w:rsid w:val="001E6126"/>
    <w:rsid w:val="001F0630"/>
    <w:rsid w:val="001F1D23"/>
    <w:rsid w:val="001F2778"/>
    <w:rsid w:val="001F368C"/>
    <w:rsid w:val="001F3BE2"/>
    <w:rsid w:val="001F56EE"/>
    <w:rsid w:val="001F75A2"/>
    <w:rsid w:val="00204D67"/>
    <w:rsid w:val="002054E0"/>
    <w:rsid w:val="00210D9F"/>
    <w:rsid w:val="0021327E"/>
    <w:rsid w:val="00214C45"/>
    <w:rsid w:val="00216CC0"/>
    <w:rsid w:val="0021733A"/>
    <w:rsid w:val="00221D99"/>
    <w:rsid w:val="002220F3"/>
    <w:rsid w:val="00223A97"/>
    <w:rsid w:val="00224F4F"/>
    <w:rsid w:val="00225924"/>
    <w:rsid w:val="002312CC"/>
    <w:rsid w:val="0023148C"/>
    <w:rsid w:val="00235F32"/>
    <w:rsid w:val="0024180B"/>
    <w:rsid w:val="00244046"/>
    <w:rsid w:val="00247C40"/>
    <w:rsid w:val="00250721"/>
    <w:rsid w:val="00250AC9"/>
    <w:rsid w:val="0025229C"/>
    <w:rsid w:val="00253A89"/>
    <w:rsid w:val="00254AA4"/>
    <w:rsid w:val="002551F8"/>
    <w:rsid w:val="00262535"/>
    <w:rsid w:val="00264A3B"/>
    <w:rsid w:val="0027122C"/>
    <w:rsid w:val="00271538"/>
    <w:rsid w:val="00272404"/>
    <w:rsid w:val="00274250"/>
    <w:rsid w:val="0027565F"/>
    <w:rsid w:val="00277F5E"/>
    <w:rsid w:val="002837FF"/>
    <w:rsid w:val="00293E80"/>
    <w:rsid w:val="00293E95"/>
    <w:rsid w:val="00296750"/>
    <w:rsid w:val="002A09F5"/>
    <w:rsid w:val="002A2437"/>
    <w:rsid w:val="002A5DE3"/>
    <w:rsid w:val="002A6093"/>
    <w:rsid w:val="002A726E"/>
    <w:rsid w:val="002B1BCF"/>
    <w:rsid w:val="002C4F90"/>
    <w:rsid w:val="002C5D0B"/>
    <w:rsid w:val="002C5D4D"/>
    <w:rsid w:val="002C65E8"/>
    <w:rsid w:val="002C6F05"/>
    <w:rsid w:val="002C705D"/>
    <w:rsid w:val="002D11D7"/>
    <w:rsid w:val="002D213F"/>
    <w:rsid w:val="002D2E19"/>
    <w:rsid w:val="002E0250"/>
    <w:rsid w:val="002E3340"/>
    <w:rsid w:val="002E498D"/>
    <w:rsid w:val="002E4F16"/>
    <w:rsid w:val="002E6462"/>
    <w:rsid w:val="002E7205"/>
    <w:rsid w:val="002F2EEC"/>
    <w:rsid w:val="002F3958"/>
    <w:rsid w:val="002F6CE3"/>
    <w:rsid w:val="002F7138"/>
    <w:rsid w:val="003004AA"/>
    <w:rsid w:val="00301DF7"/>
    <w:rsid w:val="00301E75"/>
    <w:rsid w:val="003022E9"/>
    <w:rsid w:val="0030548F"/>
    <w:rsid w:val="00326A7A"/>
    <w:rsid w:val="00330BAD"/>
    <w:rsid w:val="00331280"/>
    <w:rsid w:val="00331F8B"/>
    <w:rsid w:val="00333AC8"/>
    <w:rsid w:val="00334A51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10DE"/>
    <w:rsid w:val="0036214E"/>
    <w:rsid w:val="003732F2"/>
    <w:rsid w:val="00374AE4"/>
    <w:rsid w:val="00376601"/>
    <w:rsid w:val="00380E70"/>
    <w:rsid w:val="00384D69"/>
    <w:rsid w:val="00385FBE"/>
    <w:rsid w:val="003873DC"/>
    <w:rsid w:val="00387443"/>
    <w:rsid w:val="00387C6A"/>
    <w:rsid w:val="003923EE"/>
    <w:rsid w:val="0039277F"/>
    <w:rsid w:val="00393380"/>
    <w:rsid w:val="003940A6"/>
    <w:rsid w:val="003969BB"/>
    <w:rsid w:val="00397CF7"/>
    <w:rsid w:val="003A0749"/>
    <w:rsid w:val="003A14E9"/>
    <w:rsid w:val="003A1D2F"/>
    <w:rsid w:val="003A1E87"/>
    <w:rsid w:val="003A40DA"/>
    <w:rsid w:val="003A47CB"/>
    <w:rsid w:val="003A4F2A"/>
    <w:rsid w:val="003A78AE"/>
    <w:rsid w:val="003B249D"/>
    <w:rsid w:val="003B52A5"/>
    <w:rsid w:val="003B76D9"/>
    <w:rsid w:val="003B7E0B"/>
    <w:rsid w:val="003C410A"/>
    <w:rsid w:val="003C77DA"/>
    <w:rsid w:val="003C7D6A"/>
    <w:rsid w:val="003D050C"/>
    <w:rsid w:val="003E1602"/>
    <w:rsid w:val="003E16C3"/>
    <w:rsid w:val="003E3CFC"/>
    <w:rsid w:val="003E5C98"/>
    <w:rsid w:val="003E5F5E"/>
    <w:rsid w:val="003F0009"/>
    <w:rsid w:val="003F0C58"/>
    <w:rsid w:val="003F0CCE"/>
    <w:rsid w:val="00401557"/>
    <w:rsid w:val="00402122"/>
    <w:rsid w:val="00402FA4"/>
    <w:rsid w:val="00403127"/>
    <w:rsid w:val="004031F9"/>
    <w:rsid w:val="00403D77"/>
    <w:rsid w:val="00404951"/>
    <w:rsid w:val="00411440"/>
    <w:rsid w:val="00414AF9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661C0"/>
    <w:rsid w:val="00470D1E"/>
    <w:rsid w:val="00472C13"/>
    <w:rsid w:val="0048186B"/>
    <w:rsid w:val="004850BE"/>
    <w:rsid w:val="00485998"/>
    <w:rsid w:val="00487A8B"/>
    <w:rsid w:val="0049379B"/>
    <w:rsid w:val="00495A0F"/>
    <w:rsid w:val="0049630D"/>
    <w:rsid w:val="004A2574"/>
    <w:rsid w:val="004A3F2C"/>
    <w:rsid w:val="004A4AA5"/>
    <w:rsid w:val="004A6E4A"/>
    <w:rsid w:val="004A787F"/>
    <w:rsid w:val="004B30CB"/>
    <w:rsid w:val="004C0693"/>
    <w:rsid w:val="004C078D"/>
    <w:rsid w:val="004C0D97"/>
    <w:rsid w:val="004C1AB6"/>
    <w:rsid w:val="004C2475"/>
    <w:rsid w:val="004C42A2"/>
    <w:rsid w:val="004C460E"/>
    <w:rsid w:val="004C4B7E"/>
    <w:rsid w:val="004D171F"/>
    <w:rsid w:val="004D1E49"/>
    <w:rsid w:val="004D6E14"/>
    <w:rsid w:val="004E1CEC"/>
    <w:rsid w:val="004E1F87"/>
    <w:rsid w:val="004E2AA1"/>
    <w:rsid w:val="004E3A05"/>
    <w:rsid w:val="004E3DE8"/>
    <w:rsid w:val="004E408B"/>
    <w:rsid w:val="004E4CAD"/>
    <w:rsid w:val="004E6855"/>
    <w:rsid w:val="004E7F11"/>
    <w:rsid w:val="004F1172"/>
    <w:rsid w:val="004F759F"/>
    <w:rsid w:val="00504EE1"/>
    <w:rsid w:val="00507064"/>
    <w:rsid w:val="00512FAD"/>
    <w:rsid w:val="00513CBA"/>
    <w:rsid w:val="00516509"/>
    <w:rsid w:val="00516F5D"/>
    <w:rsid w:val="00521B94"/>
    <w:rsid w:val="00523C71"/>
    <w:rsid w:val="00524178"/>
    <w:rsid w:val="00525E6D"/>
    <w:rsid w:val="0053292A"/>
    <w:rsid w:val="00534154"/>
    <w:rsid w:val="00534D63"/>
    <w:rsid w:val="00537224"/>
    <w:rsid w:val="005376EA"/>
    <w:rsid w:val="00540C23"/>
    <w:rsid w:val="005411C1"/>
    <w:rsid w:val="005440DF"/>
    <w:rsid w:val="00550D26"/>
    <w:rsid w:val="0055226D"/>
    <w:rsid w:val="00553AEB"/>
    <w:rsid w:val="00553F86"/>
    <w:rsid w:val="005541B5"/>
    <w:rsid w:val="00554D7D"/>
    <w:rsid w:val="0055702E"/>
    <w:rsid w:val="005615A9"/>
    <w:rsid w:val="005639F3"/>
    <w:rsid w:val="00564098"/>
    <w:rsid w:val="0056486C"/>
    <w:rsid w:val="00565659"/>
    <w:rsid w:val="00567FE1"/>
    <w:rsid w:val="00571EDF"/>
    <w:rsid w:val="00572118"/>
    <w:rsid w:val="00573F5D"/>
    <w:rsid w:val="00580C6C"/>
    <w:rsid w:val="00581B44"/>
    <w:rsid w:val="005823D7"/>
    <w:rsid w:val="005831C2"/>
    <w:rsid w:val="005845D8"/>
    <w:rsid w:val="0058573B"/>
    <w:rsid w:val="00585CD8"/>
    <w:rsid w:val="00586748"/>
    <w:rsid w:val="00592FC4"/>
    <w:rsid w:val="005961A5"/>
    <w:rsid w:val="005A2E43"/>
    <w:rsid w:val="005B0610"/>
    <w:rsid w:val="005B2C1E"/>
    <w:rsid w:val="005B6110"/>
    <w:rsid w:val="005B65EC"/>
    <w:rsid w:val="005B7F2F"/>
    <w:rsid w:val="005C012F"/>
    <w:rsid w:val="005C1F1E"/>
    <w:rsid w:val="005C217F"/>
    <w:rsid w:val="005C24CB"/>
    <w:rsid w:val="005C401E"/>
    <w:rsid w:val="005C701A"/>
    <w:rsid w:val="005D03D1"/>
    <w:rsid w:val="005D09BB"/>
    <w:rsid w:val="005D3AE5"/>
    <w:rsid w:val="005D3EAF"/>
    <w:rsid w:val="005D3ED5"/>
    <w:rsid w:val="005D618D"/>
    <w:rsid w:val="005D6F52"/>
    <w:rsid w:val="005D7657"/>
    <w:rsid w:val="005E19C0"/>
    <w:rsid w:val="005F099C"/>
    <w:rsid w:val="005F1CFB"/>
    <w:rsid w:val="005F457C"/>
    <w:rsid w:val="00603112"/>
    <w:rsid w:val="006079EF"/>
    <w:rsid w:val="006107A3"/>
    <w:rsid w:val="00612CFE"/>
    <w:rsid w:val="0061338B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2DEB"/>
    <w:rsid w:val="006340F4"/>
    <w:rsid w:val="0063517E"/>
    <w:rsid w:val="0063748B"/>
    <w:rsid w:val="00637E58"/>
    <w:rsid w:val="0065182A"/>
    <w:rsid w:val="006565AD"/>
    <w:rsid w:val="00656D0D"/>
    <w:rsid w:val="006605F5"/>
    <w:rsid w:val="00665CFE"/>
    <w:rsid w:val="0067181B"/>
    <w:rsid w:val="0067770E"/>
    <w:rsid w:val="00677F1A"/>
    <w:rsid w:val="00681457"/>
    <w:rsid w:val="00684F3C"/>
    <w:rsid w:val="006908DF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26D8"/>
    <w:rsid w:val="006B0E13"/>
    <w:rsid w:val="006B1893"/>
    <w:rsid w:val="006B2DC5"/>
    <w:rsid w:val="006B4780"/>
    <w:rsid w:val="006B5F72"/>
    <w:rsid w:val="006B7037"/>
    <w:rsid w:val="006B7BEE"/>
    <w:rsid w:val="006C261A"/>
    <w:rsid w:val="006C2B4A"/>
    <w:rsid w:val="006C5712"/>
    <w:rsid w:val="006C5A66"/>
    <w:rsid w:val="006C5EFB"/>
    <w:rsid w:val="006C6499"/>
    <w:rsid w:val="006C7309"/>
    <w:rsid w:val="006D0FFC"/>
    <w:rsid w:val="006D57D7"/>
    <w:rsid w:val="006E2140"/>
    <w:rsid w:val="006E2C96"/>
    <w:rsid w:val="006E3CFD"/>
    <w:rsid w:val="006E6A82"/>
    <w:rsid w:val="006F1BED"/>
    <w:rsid w:val="006F220B"/>
    <w:rsid w:val="006F27FF"/>
    <w:rsid w:val="006F386A"/>
    <w:rsid w:val="006F4045"/>
    <w:rsid w:val="006F504F"/>
    <w:rsid w:val="006F5F9A"/>
    <w:rsid w:val="006F6CF1"/>
    <w:rsid w:val="00704F0A"/>
    <w:rsid w:val="00720275"/>
    <w:rsid w:val="00723CFD"/>
    <w:rsid w:val="00727663"/>
    <w:rsid w:val="00732FD6"/>
    <w:rsid w:val="007370E4"/>
    <w:rsid w:val="00740345"/>
    <w:rsid w:val="00740D26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03E8"/>
    <w:rsid w:val="007A4EE6"/>
    <w:rsid w:val="007A5321"/>
    <w:rsid w:val="007A55A5"/>
    <w:rsid w:val="007A64AB"/>
    <w:rsid w:val="007B0B6C"/>
    <w:rsid w:val="007B0FC9"/>
    <w:rsid w:val="007B41C6"/>
    <w:rsid w:val="007B5756"/>
    <w:rsid w:val="007C2A4B"/>
    <w:rsid w:val="007C39B9"/>
    <w:rsid w:val="007C6047"/>
    <w:rsid w:val="007D06C5"/>
    <w:rsid w:val="007D169B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261F"/>
    <w:rsid w:val="00823838"/>
    <w:rsid w:val="00823996"/>
    <w:rsid w:val="00826D36"/>
    <w:rsid w:val="008274A6"/>
    <w:rsid w:val="00830A58"/>
    <w:rsid w:val="00835325"/>
    <w:rsid w:val="008355CC"/>
    <w:rsid w:val="008356AA"/>
    <w:rsid w:val="0083573A"/>
    <w:rsid w:val="008407C2"/>
    <w:rsid w:val="00840918"/>
    <w:rsid w:val="00841557"/>
    <w:rsid w:val="00841FE5"/>
    <w:rsid w:val="00842741"/>
    <w:rsid w:val="00843B1C"/>
    <w:rsid w:val="00844390"/>
    <w:rsid w:val="00844649"/>
    <w:rsid w:val="00845713"/>
    <w:rsid w:val="00847499"/>
    <w:rsid w:val="00847A09"/>
    <w:rsid w:val="00850355"/>
    <w:rsid w:val="00851B2E"/>
    <w:rsid w:val="008554D6"/>
    <w:rsid w:val="008574A0"/>
    <w:rsid w:val="00864B51"/>
    <w:rsid w:val="00865DB5"/>
    <w:rsid w:val="00872A30"/>
    <w:rsid w:val="00874B89"/>
    <w:rsid w:val="00876DEC"/>
    <w:rsid w:val="0088011F"/>
    <w:rsid w:val="00881B34"/>
    <w:rsid w:val="00881F4A"/>
    <w:rsid w:val="00882353"/>
    <w:rsid w:val="00882E17"/>
    <w:rsid w:val="00885A28"/>
    <w:rsid w:val="00886B28"/>
    <w:rsid w:val="00894601"/>
    <w:rsid w:val="008A01BB"/>
    <w:rsid w:val="008A1DD4"/>
    <w:rsid w:val="008A6DA9"/>
    <w:rsid w:val="008A7F46"/>
    <w:rsid w:val="008B0871"/>
    <w:rsid w:val="008B2B72"/>
    <w:rsid w:val="008B36D9"/>
    <w:rsid w:val="008B48C9"/>
    <w:rsid w:val="008B5BE3"/>
    <w:rsid w:val="008C1C86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8F79ED"/>
    <w:rsid w:val="008F7E14"/>
    <w:rsid w:val="00900D99"/>
    <w:rsid w:val="00901DAE"/>
    <w:rsid w:val="00905AD3"/>
    <w:rsid w:val="00912A92"/>
    <w:rsid w:val="00913369"/>
    <w:rsid w:val="00915479"/>
    <w:rsid w:val="00917223"/>
    <w:rsid w:val="009178B9"/>
    <w:rsid w:val="00922807"/>
    <w:rsid w:val="00924C75"/>
    <w:rsid w:val="0093052E"/>
    <w:rsid w:val="00931CA1"/>
    <w:rsid w:val="009323BB"/>
    <w:rsid w:val="00933A67"/>
    <w:rsid w:val="0093486F"/>
    <w:rsid w:val="00940EA0"/>
    <w:rsid w:val="0094294E"/>
    <w:rsid w:val="0094372E"/>
    <w:rsid w:val="0094693B"/>
    <w:rsid w:val="009470A2"/>
    <w:rsid w:val="009523F6"/>
    <w:rsid w:val="009540ED"/>
    <w:rsid w:val="0095784A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105B"/>
    <w:rsid w:val="009854E2"/>
    <w:rsid w:val="0099303B"/>
    <w:rsid w:val="00993375"/>
    <w:rsid w:val="00994193"/>
    <w:rsid w:val="00995BC1"/>
    <w:rsid w:val="009A2357"/>
    <w:rsid w:val="009A463C"/>
    <w:rsid w:val="009A51BB"/>
    <w:rsid w:val="009A6AC9"/>
    <w:rsid w:val="009B0A2D"/>
    <w:rsid w:val="009B0C31"/>
    <w:rsid w:val="009B0CDB"/>
    <w:rsid w:val="009B3CCB"/>
    <w:rsid w:val="009B4EB2"/>
    <w:rsid w:val="009B6A94"/>
    <w:rsid w:val="009B7AEA"/>
    <w:rsid w:val="009C05CA"/>
    <w:rsid w:val="009C2A96"/>
    <w:rsid w:val="009C6EAC"/>
    <w:rsid w:val="009C75ED"/>
    <w:rsid w:val="009C7ACF"/>
    <w:rsid w:val="009D7F3B"/>
    <w:rsid w:val="009E284B"/>
    <w:rsid w:val="009E3D76"/>
    <w:rsid w:val="009E5100"/>
    <w:rsid w:val="009E60AA"/>
    <w:rsid w:val="009F1804"/>
    <w:rsid w:val="009F2F12"/>
    <w:rsid w:val="009F3000"/>
    <w:rsid w:val="009F6233"/>
    <w:rsid w:val="009F6FC4"/>
    <w:rsid w:val="00A03FE7"/>
    <w:rsid w:val="00A04A5F"/>
    <w:rsid w:val="00A11243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1F7F"/>
    <w:rsid w:val="00A6279B"/>
    <w:rsid w:val="00A66641"/>
    <w:rsid w:val="00A715D1"/>
    <w:rsid w:val="00A716F5"/>
    <w:rsid w:val="00A71F22"/>
    <w:rsid w:val="00A72145"/>
    <w:rsid w:val="00A7410B"/>
    <w:rsid w:val="00A757E1"/>
    <w:rsid w:val="00A75BE6"/>
    <w:rsid w:val="00A8292B"/>
    <w:rsid w:val="00A93BB3"/>
    <w:rsid w:val="00A97CDC"/>
    <w:rsid w:val="00AA041D"/>
    <w:rsid w:val="00AA684F"/>
    <w:rsid w:val="00AA71CB"/>
    <w:rsid w:val="00AB2EA6"/>
    <w:rsid w:val="00AB3962"/>
    <w:rsid w:val="00AB71D5"/>
    <w:rsid w:val="00AC29A9"/>
    <w:rsid w:val="00AC2D24"/>
    <w:rsid w:val="00AC4948"/>
    <w:rsid w:val="00AD1467"/>
    <w:rsid w:val="00AD172A"/>
    <w:rsid w:val="00AD379A"/>
    <w:rsid w:val="00AD381E"/>
    <w:rsid w:val="00AD4E31"/>
    <w:rsid w:val="00AD58AC"/>
    <w:rsid w:val="00AD72BA"/>
    <w:rsid w:val="00AE2371"/>
    <w:rsid w:val="00AE5F68"/>
    <w:rsid w:val="00AE7678"/>
    <w:rsid w:val="00AF332E"/>
    <w:rsid w:val="00AF577A"/>
    <w:rsid w:val="00AF654D"/>
    <w:rsid w:val="00AF7CB4"/>
    <w:rsid w:val="00B0095E"/>
    <w:rsid w:val="00B00F59"/>
    <w:rsid w:val="00B01052"/>
    <w:rsid w:val="00B035A7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29F3"/>
    <w:rsid w:val="00B33525"/>
    <w:rsid w:val="00B33858"/>
    <w:rsid w:val="00B34C40"/>
    <w:rsid w:val="00B35D1A"/>
    <w:rsid w:val="00B3626E"/>
    <w:rsid w:val="00B37136"/>
    <w:rsid w:val="00B41C28"/>
    <w:rsid w:val="00B42E79"/>
    <w:rsid w:val="00B463C1"/>
    <w:rsid w:val="00B46DC2"/>
    <w:rsid w:val="00B50C71"/>
    <w:rsid w:val="00B516D5"/>
    <w:rsid w:val="00B54487"/>
    <w:rsid w:val="00B54B5E"/>
    <w:rsid w:val="00B56368"/>
    <w:rsid w:val="00B56AD3"/>
    <w:rsid w:val="00B578EF"/>
    <w:rsid w:val="00B613BC"/>
    <w:rsid w:val="00B63356"/>
    <w:rsid w:val="00B64B30"/>
    <w:rsid w:val="00B65CAF"/>
    <w:rsid w:val="00B66126"/>
    <w:rsid w:val="00B66BD9"/>
    <w:rsid w:val="00B67EC8"/>
    <w:rsid w:val="00B73B46"/>
    <w:rsid w:val="00B80233"/>
    <w:rsid w:val="00B80FF7"/>
    <w:rsid w:val="00B819C1"/>
    <w:rsid w:val="00B835D9"/>
    <w:rsid w:val="00B8627B"/>
    <w:rsid w:val="00B87DF2"/>
    <w:rsid w:val="00B906B6"/>
    <w:rsid w:val="00B90E29"/>
    <w:rsid w:val="00B9237E"/>
    <w:rsid w:val="00B9279A"/>
    <w:rsid w:val="00B974F8"/>
    <w:rsid w:val="00BA11A8"/>
    <w:rsid w:val="00BA42C4"/>
    <w:rsid w:val="00BA498E"/>
    <w:rsid w:val="00BA4D28"/>
    <w:rsid w:val="00BA50B3"/>
    <w:rsid w:val="00BA7F83"/>
    <w:rsid w:val="00BA7FBF"/>
    <w:rsid w:val="00BB1AED"/>
    <w:rsid w:val="00BB58B5"/>
    <w:rsid w:val="00BB6399"/>
    <w:rsid w:val="00BC114A"/>
    <w:rsid w:val="00BC11A7"/>
    <w:rsid w:val="00BC1FFA"/>
    <w:rsid w:val="00BC666E"/>
    <w:rsid w:val="00BC6DAD"/>
    <w:rsid w:val="00BC6E82"/>
    <w:rsid w:val="00BC6FC4"/>
    <w:rsid w:val="00BC79C4"/>
    <w:rsid w:val="00BD08F2"/>
    <w:rsid w:val="00BD0D6D"/>
    <w:rsid w:val="00BD38D4"/>
    <w:rsid w:val="00BD463E"/>
    <w:rsid w:val="00BD7085"/>
    <w:rsid w:val="00BD7969"/>
    <w:rsid w:val="00BD7F7A"/>
    <w:rsid w:val="00BE0F16"/>
    <w:rsid w:val="00BE247B"/>
    <w:rsid w:val="00BE269C"/>
    <w:rsid w:val="00BE286E"/>
    <w:rsid w:val="00BE376F"/>
    <w:rsid w:val="00BE6EF3"/>
    <w:rsid w:val="00BF546B"/>
    <w:rsid w:val="00C02F94"/>
    <w:rsid w:val="00C06D74"/>
    <w:rsid w:val="00C0748C"/>
    <w:rsid w:val="00C10890"/>
    <w:rsid w:val="00C15C5C"/>
    <w:rsid w:val="00C16976"/>
    <w:rsid w:val="00C200C8"/>
    <w:rsid w:val="00C20ADA"/>
    <w:rsid w:val="00C21C95"/>
    <w:rsid w:val="00C2514E"/>
    <w:rsid w:val="00C26035"/>
    <w:rsid w:val="00C26E39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38F0"/>
    <w:rsid w:val="00C60AC1"/>
    <w:rsid w:val="00C61238"/>
    <w:rsid w:val="00C6504F"/>
    <w:rsid w:val="00C67071"/>
    <w:rsid w:val="00C711D8"/>
    <w:rsid w:val="00C72FD5"/>
    <w:rsid w:val="00C755CE"/>
    <w:rsid w:val="00C7678D"/>
    <w:rsid w:val="00C81C95"/>
    <w:rsid w:val="00C82966"/>
    <w:rsid w:val="00C85B37"/>
    <w:rsid w:val="00C90AC6"/>
    <w:rsid w:val="00C92FC7"/>
    <w:rsid w:val="00C9491D"/>
    <w:rsid w:val="00CA07D5"/>
    <w:rsid w:val="00CA31C9"/>
    <w:rsid w:val="00CA3D96"/>
    <w:rsid w:val="00CB1463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E191C"/>
    <w:rsid w:val="00CE288E"/>
    <w:rsid w:val="00CE379A"/>
    <w:rsid w:val="00CE55B7"/>
    <w:rsid w:val="00CF022E"/>
    <w:rsid w:val="00CF2347"/>
    <w:rsid w:val="00CF4858"/>
    <w:rsid w:val="00CF763D"/>
    <w:rsid w:val="00CF7921"/>
    <w:rsid w:val="00D009A3"/>
    <w:rsid w:val="00D00B92"/>
    <w:rsid w:val="00D05476"/>
    <w:rsid w:val="00D10B05"/>
    <w:rsid w:val="00D11A76"/>
    <w:rsid w:val="00D11E79"/>
    <w:rsid w:val="00D11EBA"/>
    <w:rsid w:val="00D121E1"/>
    <w:rsid w:val="00D1258E"/>
    <w:rsid w:val="00D14956"/>
    <w:rsid w:val="00D23200"/>
    <w:rsid w:val="00D237F3"/>
    <w:rsid w:val="00D327F7"/>
    <w:rsid w:val="00D34E37"/>
    <w:rsid w:val="00D354B0"/>
    <w:rsid w:val="00D3665C"/>
    <w:rsid w:val="00D37605"/>
    <w:rsid w:val="00D423D0"/>
    <w:rsid w:val="00D4693A"/>
    <w:rsid w:val="00D47958"/>
    <w:rsid w:val="00D47C8F"/>
    <w:rsid w:val="00D50AB7"/>
    <w:rsid w:val="00D529A5"/>
    <w:rsid w:val="00D56305"/>
    <w:rsid w:val="00D57C3C"/>
    <w:rsid w:val="00D60E5D"/>
    <w:rsid w:val="00D65967"/>
    <w:rsid w:val="00D72206"/>
    <w:rsid w:val="00D72D67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96BC7"/>
    <w:rsid w:val="00DA111E"/>
    <w:rsid w:val="00DA4EA0"/>
    <w:rsid w:val="00DA6778"/>
    <w:rsid w:val="00DB0C96"/>
    <w:rsid w:val="00DB3E97"/>
    <w:rsid w:val="00DB7FB5"/>
    <w:rsid w:val="00DC017D"/>
    <w:rsid w:val="00DC0F30"/>
    <w:rsid w:val="00DC1885"/>
    <w:rsid w:val="00DC6C5E"/>
    <w:rsid w:val="00DC6D34"/>
    <w:rsid w:val="00DD0A80"/>
    <w:rsid w:val="00DD0BC3"/>
    <w:rsid w:val="00DD41E6"/>
    <w:rsid w:val="00DD4D75"/>
    <w:rsid w:val="00DD5651"/>
    <w:rsid w:val="00DD5A6E"/>
    <w:rsid w:val="00DE0497"/>
    <w:rsid w:val="00DE7B98"/>
    <w:rsid w:val="00DF067D"/>
    <w:rsid w:val="00DF0CE2"/>
    <w:rsid w:val="00DF2388"/>
    <w:rsid w:val="00DF3D4D"/>
    <w:rsid w:val="00DF542F"/>
    <w:rsid w:val="00DF602F"/>
    <w:rsid w:val="00DF72C8"/>
    <w:rsid w:val="00E02EE1"/>
    <w:rsid w:val="00E04065"/>
    <w:rsid w:val="00E1157B"/>
    <w:rsid w:val="00E124DA"/>
    <w:rsid w:val="00E163B1"/>
    <w:rsid w:val="00E17742"/>
    <w:rsid w:val="00E205B3"/>
    <w:rsid w:val="00E21531"/>
    <w:rsid w:val="00E24300"/>
    <w:rsid w:val="00E246FB"/>
    <w:rsid w:val="00E31AD6"/>
    <w:rsid w:val="00E46204"/>
    <w:rsid w:val="00E46759"/>
    <w:rsid w:val="00E5092C"/>
    <w:rsid w:val="00E51232"/>
    <w:rsid w:val="00E5202E"/>
    <w:rsid w:val="00E527D5"/>
    <w:rsid w:val="00E54293"/>
    <w:rsid w:val="00E54FFA"/>
    <w:rsid w:val="00E61695"/>
    <w:rsid w:val="00E61F92"/>
    <w:rsid w:val="00E654EB"/>
    <w:rsid w:val="00E662B9"/>
    <w:rsid w:val="00E67E1D"/>
    <w:rsid w:val="00E70E95"/>
    <w:rsid w:val="00E80F91"/>
    <w:rsid w:val="00E81DA9"/>
    <w:rsid w:val="00E8323C"/>
    <w:rsid w:val="00E85966"/>
    <w:rsid w:val="00E87006"/>
    <w:rsid w:val="00E909A4"/>
    <w:rsid w:val="00E90F0F"/>
    <w:rsid w:val="00E92348"/>
    <w:rsid w:val="00E940A9"/>
    <w:rsid w:val="00E974FC"/>
    <w:rsid w:val="00E9760E"/>
    <w:rsid w:val="00E97933"/>
    <w:rsid w:val="00EA1E8A"/>
    <w:rsid w:val="00EA2CE0"/>
    <w:rsid w:val="00EA5DB5"/>
    <w:rsid w:val="00EA7329"/>
    <w:rsid w:val="00EA7EE0"/>
    <w:rsid w:val="00EB4804"/>
    <w:rsid w:val="00EB66DF"/>
    <w:rsid w:val="00EB6753"/>
    <w:rsid w:val="00EB7E18"/>
    <w:rsid w:val="00EC0B02"/>
    <w:rsid w:val="00EC1862"/>
    <w:rsid w:val="00EC1CFE"/>
    <w:rsid w:val="00EC24B3"/>
    <w:rsid w:val="00EC3514"/>
    <w:rsid w:val="00EC4DFE"/>
    <w:rsid w:val="00EC5155"/>
    <w:rsid w:val="00EC6275"/>
    <w:rsid w:val="00ED1D96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29C"/>
    <w:rsid w:val="00EE2C39"/>
    <w:rsid w:val="00EE4136"/>
    <w:rsid w:val="00EF159E"/>
    <w:rsid w:val="00F00934"/>
    <w:rsid w:val="00F038F0"/>
    <w:rsid w:val="00F044F9"/>
    <w:rsid w:val="00F06A84"/>
    <w:rsid w:val="00F1354B"/>
    <w:rsid w:val="00F160F5"/>
    <w:rsid w:val="00F21476"/>
    <w:rsid w:val="00F21950"/>
    <w:rsid w:val="00F21CAF"/>
    <w:rsid w:val="00F27506"/>
    <w:rsid w:val="00F333C1"/>
    <w:rsid w:val="00F45787"/>
    <w:rsid w:val="00F45EC1"/>
    <w:rsid w:val="00F533BF"/>
    <w:rsid w:val="00F54CC2"/>
    <w:rsid w:val="00F54D1A"/>
    <w:rsid w:val="00F6190D"/>
    <w:rsid w:val="00F64299"/>
    <w:rsid w:val="00F65E49"/>
    <w:rsid w:val="00F76032"/>
    <w:rsid w:val="00F76892"/>
    <w:rsid w:val="00F76F66"/>
    <w:rsid w:val="00F80D54"/>
    <w:rsid w:val="00F83E4C"/>
    <w:rsid w:val="00F84BAF"/>
    <w:rsid w:val="00F8709C"/>
    <w:rsid w:val="00F87242"/>
    <w:rsid w:val="00F90627"/>
    <w:rsid w:val="00F916F8"/>
    <w:rsid w:val="00F91CA2"/>
    <w:rsid w:val="00F939ED"/>
    <w:rsid w:val="00F95CC0"/>
    <w:rsid w:val="00F966C9"/>
    <w:rsid w:val="00F97363"/>
    <w:rsid w:val="00FA06DE"/>
    <w:rsid w:val="00FA1911"/>
    <w:rsid w:val="00FA2891"/>
    <w:rsid w:val="00FA7236"/>
    <w:rsid w:val="00FB036B"/>
    <w:rsid w:val="00FB0BB6"/>
    <w:rsid w:val="00FB4BB5"/>
    <w:rsid w:val="00FB7742"/>
    <w:rsid w:val="00FC1B7A"/>
    <w:rsid w:val="00FC324C"/>
    <w:rsid w:val="00FC3A90"/>
    <w:rsid w:val="00FC3AE8"/>
    <w:rsid w:val="00FC6AEC"/>
    <w:rsid w:val="00FC79C6"/>
    <w:rsid w:val="00FC7EE6"/>
    <w:rsid w:val="00FC7F12"/>
    <w:rsid w:val="00FD236E"/>
    <w:rsid w:val="00FD24B9"/>
    <w:rsid w:val="00FD393F"/>
    <w:rsid w:val="00FD518E"/>
    <w:rsid w:val="00FD60D5"/>
    <w:rsid w:val="00FE216F"/>
    <w:rsid w:val="00FE5220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778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pv.kadast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eservices/request_info_from_egr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s.ru/dgi/documents/kompleksnye-kadastrovye-rabo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@77.kadastr.ru" TargetMode="External"/><Relationship Id="rId10" Type="http://schemas.openxmlformats.org/officeDocument/2006/relationships/hyperlink" Target="https://kadastr.ru/about/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activity/obespechenie-kadastrovoy-deyatelnosti/kompleksnye-kadastrovye-raboty/izveshcheniya-o-provedenii-zasedaniya-soglasitelnoy-komissii-po-voprosu-soglasovaniya-mestopolozheni/?ysclid=md49hfr7n5183718462" TargetMode="External"/><Relationship Id="rId14" Type="http://schemas.openxmlformats.org/officeDocument/2006/relationships/hyperlink" Target="https://www.gosuslugi.ru/eg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5D74-4148-41F4-898D-41554D29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Иванова Лариса Викторовна</cp:lastModifiedBy>
  <cp:revision>2</cp:revision>
  <cp:lastPrinted>2025-08-13T07:40:00Z</cp:lastPrinted>
  <dcterms:created xsi:type="dcterms:W3CDTF">2025-09-30T07:01:00Z</dcterms:created>
  <dcterms:modified xsi:type="dcterms:W3CDTF">2025-09-30T07:01:00Z</dcterms:modified>
</cp:coreProperties>
</file>